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2C9C7" w14:textId="77777777" w:rsidR="00653B45" w:rsidRDefault="00653B45">
      <w:pPr>
        <w:pStyle w:val="Title"/>
        <w:rPr>
          <w:b/>
          <w:color w:val="2E74B5" w:themeColor="accent5" w:themeShade="BF"/>
          <w:sz w:val="28"/>
        </w:rPr>
      </w:pPr>
      <w:r w:rsidRPr="00653B45">
        <w:rPr>
          <w:b/>
          <w:color w:val="2E74B5" w:themeColor="accent5" w:themeShade="BF"/>
          <w:sz w:val="28"/>
        </w:rPr>
        <w:t xml:space="preserve">UNIVERSITY HEALTH NETWORK/ </w:t>
      </w:r>
      <w:proofErr w:type="spellStart"/>
      <w:r w:rsidRPr="00653B45">
        <w:rPr>
          <w:b/>
          <w:color w:val="2E74B5" w:themeColor="accent5" w:themeShade="BF"/>
          <w:sz w:val="28"/>
        </w:rPr>
        <w:t>McGILL</w:t>
      </w:r>
      <w:proofErr w:type="spellEnd"/>
      <w:r w:rsidRPr="00653B45">
        <w:rPr>
          <w:b/>
          <w:color w:val="2E74B5" w:themeColor="accent5" w:themeShade="BF"/>
          <w:sz w:val="28"/>
        </w:rPr>
        <w:t xml:space="preserve"> UNIVERSITY HEALTH CENTRE HIV ADVANCED (YEAR 2) RESIDENCY PROGRAM </w:t>
      </w:r>
    </w:p>
    <w:p w14:paraId="6A07CC3B" w14:textId="77777777" w:rsidR="00653B45" w:rsidRDefault="00653B45">
      <w:pPr>
        <w:pStyle w:val="Title"/>
        <w:rPr>
          <w:b/>
          <w:color w:val="2E74B5" w:themeColor="accent5" w:themeShade="BF"/>
          <w:sz w:val="28"/>
        </w:rPr>
      </w:pPr>
    </w:p>
    <w:p w14:paraId="579D9585" w14:textId="6E406F13" w:rsidR="00771C4C" w:rsidRDefault="00C266A4">
      <w:pPr>
        <w:pStyle w:val="Title"/>
        <w:rPr>
          <w:b/>
          <w:sz w:val="28"/>
        </w:rPr>
      </w:pPr>
      <w:r>
        <w:rPr>
          <w:b/>
          <w:sz w:val="28"/>
        </w:rPr>
        <w:t>PRECEPTOR SELF-REFLECTION FORM</w:t>
      </w:r>
    </w:p>
    <w:p w14:paraId="537DE290" w14:textId="77777777" w:rsidR="00771C4C" w:rsidRDefault="00771C4C">
      <w:pPr>
        <w:jc w:val="center"/>
        <w:rPr>
          <w:rFonts w:ascii="Arial" w:hAnsi="Arial"/>
          <w:sz w:val="24"/>
        </w:rPr>
      </w:pPr>
    </w:p>
    <w:p w14:paraId="1F698096" w14:textId="77777777" w:rsidR="00771C4C" w:rsidRDefault="00226962">
      <w:pPr>
        <w:pStyle w:val="Subtitle"/>
        <w:rPr>
          <w:u w:val="single"/>
        </w:rPr>
      </w:pPr>
      <w:r>
        <w:t>Preceptor</w:t>
      </w:r>
      <w:r w:rsidR="00771C4C">
        <w:t>:</w:t>
      </w:r>
      <w:r w:rsidR="00771C4C">
        <w:tab/>
      </w:r>
      <w:r>
        <w:tab/>
      </w:r>
      <w:r w:rsidR="00771C4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71C4C">
        <w:rPr>
          <w:u w:val="single"/>
        </w:rPr>
        <w:instrText xml:space="preserve"> FORMTEXT </w:instrText>
      </w:r>
      <w:r w:rsidR="00771C4C">
        <w:rPr>
          <w:u w:val="single"/>
        </w:rPr>
      </w:r>
      <w:r w:rsidR="00771C4C">
        <w:rPr>
          <w:u w:val="single"/>
        </w:rPr>
        <w:fldChar w:fldCharType="separate"/>
      </w:r>
      <w:r w:rsidR="00771C4C">
        <w:rPr>
          <w:noProof/>
          <w:u w:val="single"/>
        </w:rPr>
        <w:t> </w:t>
      </w:r>
      <w:r w:rsidR="00771C4C">
        <w:rPr>
          <w:noProof/>
          <w:u w:val="single"/>
        </w:rPr>
        <w:t> </w:t>
      </w:r>
      <w:r w:rsidR="00771C4C">
        <w:rPr>
          <w:noProof/>
          <w:u w:val="single"/>
        </w:rPr>
        <w:t> </w:t>
      </w:r>
      <w:r w:rsidR="00771C4C">
        <w:rPr>
          <w:noProof/>
          <w:u w:val="single"/>
        </w:rPr>
        <w:t> </w:t>
      </w:r>
      <w:r w:rsidR="00771C4C">
        <w:rPr>
          <w:noProof/>
          <w:u w:val="single"/>
        </w:rPr>
        <w:t> </w:t>
      </w:r>
      <w:r w:rsidR="00771C4C">
        <w:rPr>
          <w:u w:val="single"/>
        </w:rPr>
        <w:fldChar w:fldCharType="end"/>
      </w:r>
      <w:bookmarkEnd w:id="0"/>
    </w:p>
    <w:p w14:paraId="2D76BEE7" w14:textId="77777777" w:rsidR="00771C4C" w:rsidRDefault="00771C4C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Rotation</w:t>
      </w:r>
      <w:r w:rsidR="00226962">
        <w:rPr>
          <w:rFonts w:ascii="Arial" w:hAnsi="Arial"/>
          <w:sz w:val="24"/>
        </w:rPr>
        <w:t xml:space="preserve"> date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  <w:sz w:val="24"/>
          <w:u w:val="single"/>
        </w:rPr>
        <w:instrText xml:space="preserve"> FORMTEXT </w:instrText>
      </w:r>
      <w:r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fldChar w:fldCharType="end"/>
      </w:r>
      <w:bookmarkEnd w:id="1"/>
    </w:p>
    <w:p w14:paraId="3F86778A" w14:textId="77777777" w:rsidR="00771C4C" w:rsidRDefault="0022696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Resident name</w:t>
      </w:r>
      <w:r w:rsidR="00771C4C">
        <w:rPr>
          <w:rFonts w:ascii="Arial" w:hAnsi="Arial"/>
          <w:sz w:val="24"/>
        </w:rPr>
        <w:t>:</w:t>
      </w:r>
      <w:r w:rsidR="00771C4C">
        <w:rPr>
          <w:rFonts w:ascii="Arial" w:hAnsi="Arial"/>
          <w:sz w:val="24"/>
        </w:rPr>
        <w:tab/>
      </w:r>
      <w:r w:rsidR="00771C4C">
        <w:rPr>
          <w:rFonts w:ascii="Arial" w:hAnsi="Arial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71C4C">
        <w:rPr>
          <w:rFonts w:ascii="Arial" w:hAnsi="Arial"/>
          <w:sz w:val="24"/>
          <w:u w:val="single"/>
        </w:rPr>
        <w:instrText xml:space="preserve"> FORMTEXT </w:instrText>
      </w:r>
      <w:r w:rsidR="00771C4C">
        <w:rPr>
          <w:rFonts w:ascii="Arial" w:hAnsi="Arial"/>
          <w:sz w:val="24"/>
          <w:u w:val="single"/>
        </w:rPr>
      </w:r>
      <w:r w:rsidR="00771C4C">
        <w:rPr>
          <w:rFonts w:ascii="Arial" w:hAnsi="Arial"/>
          <w:sz w:val="24"/>
          <w:u w:val="single"/>
        </w:rPr>
        <w:fldChar w:fldCharType="separate"/>
      </w:r>
      <w:r w:rsidR="00771C4C">
        <w:rPr>
          <w:rFonts w:ascii="Arial" w:hAnsi="Arial"/>
          <w:noProof/>
          <w:sz w:val="24"/>
          <w:u w:val="single"/>
        </w:rPr>
        <w:t> </w:t>
      </w:r>
      <w:r w:rsidR="00771C4C">
        <w:rPr>
          <w:rFonts w:ascii="Arial" w:hAnsi="Arial"/>
          <w:noProof/>
          <w:sz w:val="24"/>
          <w:u w:val="single"/>
        </w:rPr>
        <w:t> </w:t>
      </w:r>
      <w:r w:rsidR="00771C4C">
        <w:rPr>
          <w:rFonts w:ascii="Arial" w:hAnsi="Arial"/>
          <w:noProof/>
          <w:sz w:val="24"/>
          <w:u w:val="single"/>
        </w:rPr>
        <w:t> </w:t>
      </w:r>
      <w:r w:rsidR="00771C4C">
        <w:rPr>
          <w:rFonts w:ascii="Arial" w:hAnsi="Arial"/>
          <w:noProof/>
          <w:sz w:val="24"/>
          <w:u w:val="single"/>
        </w:rPr>
        <w:t> </w:t>
      </w:r>
      <w:r w:rsidR="00771C4C">
        <w:rPr>
          <w:rFonts w:ascii="Arial" w:hAnsi="Arial"/>
          <w:noProof/>
          <w:sz w:val="24"/>
          <w:u w:val="single"/>
        </w:rPr>
        <w:t> </w:t>
      </w:r>
      <w:r w:rsidR="00771C4C">
        <w:rPr>
          <w:rFonts w:ascii="Arial" w:hAnsi="Arial"/>
          <w:sz w:val="24"/>
          <w:u w:val="single"/>
        </w:rPr>
        <w:fldChar w:fldCharType="end"/>
      </w:r>
      <w:bookmarkEnd w:id="2"/>
      <w:r w:rsidR="00771C4C">
        <w:rPr>
          <w:rFonts w:ascii="Arial" w:hAnsi="Arial"/>
          <w:sz w:val="24"/>
        </w:rPr>
        <w:tab/>
      </w:r>
    </w:p>
    <w:p w14:paraId="24A4B7E2" w14:textId="77777777" w:rsidR="00771C4C" w:rsidRDefault="00771C4C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71C4C" w14:paraId="53353F8F" w14:textId="77777777">
        <w:tc>
          <w:tcPr>
            <w:tcW w:w="8856" w:type="dxa"/>
          </w:tcPr>
          <w:p w14:paraId="5E2F2F45" w14:textId="77777777" w:rsidR="00771C4C" w:rsidRDefault="00771C4C">
            <w:pPr>
              <w:pStyle w:val="Heading1"/>
              <w:rPr>
                <w:b/>
              </w:rPr>
            </w:pPr>
            <w:r>
              <w:rPr>
                <w:b/>
              </w:rPr>
              <w:t>Strengths / Things you did well during this rotation</w:t>
            </w:r>
            <w:r w:rsidR="009A4C0F">
              <w:rPr>
                <w:b/>
              </w:rPr>
              <w:t>:</w:t>
            </w:r>
          </w:p>
        </w:tc>
      </w:tr>
      <w:tr w:rsidR="00771C4C" w14:paraId="2C0F0A37" w14:textId="77777777">
        <w:tc>
          <w:tcPr>
            <w:tcW w:w="8856" w:type="dxa"/>
          </w:tcPr>
          <w:p w14:paraId="3CD43474" w14:textId="77777777" w:rsidR="00771C4C" w:rsidRDefault="00771C4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1.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  <w:p w14:paraId="33ED285F" w14:textId="77777777" w:rsidR="00771C4C" w:rsidRDefault="00771C4C">
            <w:pPr>
              <w:rPr>
                <w:rFonts w:ascii="Arial" w:hAnsi="Arial"/>
                <w:sz w:val="24"/>
              </w:rPr>
            </w:pPr>
          </w:p>
          <w:p w14:paraId="2C32A35F" w14:textId="77777777" w:rsidR="00771C4C" w:rsidRDefault="00771C4C">
            <w:pPr>
              <w:rPr>
                <w:rFonts w:ascii="Arial" w:hAnsi="Arial"/>
              </w:rPr>
            </w:pPr>
          </w:p>
          <w:p w14:paraId="2DB24BB4" w14:textId="77777777" w:rsidR="00C23FD2" w:rsidRPr="00C23FD2" w:rsidRDefault="00C23FD2">
            <w:pPr>
              <w:rPr>
                <w:rFonts w:ascii="Arial" w:hAnsi="Arial"/>
              </w:rPr>
            </w:pPr>
          </w:p>
        </w:tc>
      </w:tr>
      <w:tr w:rsidR="00771C4C" w14:paraId="550F32A3" w14:textId="77777777">
        <w:tc>
          <w:tcPr>
            <w:tcW w:w="8856" w:type="dxa"/>
          </w:tcPr>
          <w:p w14:paraId="5807A0F1" w14:textId="77777777" w:rsidR="00771C4C" w:rsidRDefault="00771C4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2.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  <w:p w14:paraId="37B629E6" w14:textId="77777777" w:rsidR="00771C4C" w:rsidRDefault="00771C4C">
            <w:pPr>
              <w:rPr>
                <w:rFonts w:ascii="Arial" w:hAnsi="Arial"/>
                <w:sz w:val="24"/>
              </w:rPr>
            </w:pPr>
          </w:p>
          <w:p w14:paraId="6272290E" w14:textId="77777777" w:rsidR="00771C4C" w:rsidRDefault="00771C4C">
            <w:pPr>
              <w:rPr>
                <w:rFonts w:ascii="Arial" w:hAnsi="Arial"/>
              </w:rPr>
            </w:pPr>
          </w:p>
          <w:p w14:paraId="509DE962" w14:textId="77777777" w:rsidR="00C23FD2" w:rsidRPr="00C23FD2" w:rsidRDefault="00C23FD2">
            <w:pPr>
              <w:rPr>
                <w:rFonts w:ascii="Arial" w:hAnsi="Arial"/>
              </w:rPr>
            </w:pPr>
          </w:p>
        </w:tc>
      </w:tr>
      <w:tr w:rsidR="00771C4C" w14:paraId="5AB19261" w14:textId="77777777">
        <w:tc>
          <w:tcPr>
            <w:tcW w:w="8856" w:type="dxa"/>
          </w:tcPr>
          <w:p w14:paraId="43166F7B" w14:textId="77777777" w:rsidR="00771C4C" w:rsidRDefault="00771C4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3.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  <w:p w14:paraId="4EBF9A79" w14:textId="77777777" w:rsidR="00771C4C" w:rsidRDefault="00771C4C">
            <w:pPr>
              <w:rPr>
                <w:rFonts w:ascii="Arial" w:hAnsi="Arial"/>
                <w:sz w:val="24"/>
              </w:rPr>
            </w:pPr>
          </w:p>
          <w:p w14:paraId="2795F72A" w14:textId="77777777" w:rsidR="00771C4C" w:rsidRDefault="00771C4C">
            <w:pPr>
              <w:rPr>
                <w:rFonts w:ascii="Arial" w:hAnsi="Arial"/>
              </w:rPr>
            </w:pPr>
          </w:p>
          <w:p w14:paraId="3F37CC9E" w14:textId="77777777" w:rsidR="00C23FD2" w:rsidRPr="00C23FD2" w:rsidRDefault="00C23FD2">
            <w:pPr>
              <w:rPr>
                <w:rFonts w:ascii="Arial" w:hAnsi="Arial"/>
              </w:rPr>
            </w:pPr>
          </w:p>
        </w:tc>
      </w:tr>
      <w:tr w:rsidR="00771C4C" w14:paraId="4071AF5F" w14:textId="77777777">
        <w:tc>
          <w:tcPr>
            <w:tcW w:w="8856" w:type="dxa"/>
          </w:tcPr>
          <w:p w14:paraId="694969EE" w14:textId="77777777" w:rsidR="00771C4C" w:rsidRDefault="005723B9">
            <w:pPr>
              <w:pStyle w:val="Heading2"/>
            </w:pPr>
            <w:r>
              <w:t xml:space="preserve">Areas for Development or </w:t>
            </w:r>
            <w:r w:rsidR="00C579DA">
              <w:t>Growth</w:t>
            </w:r>
            <w:r w:rsidR="00771C4C">
              <w:t xml:space="preserve"> </w:t>
            </w:r>
            <w:r w:rsidR="009E490B">
              <w:t>(Include specific skills that you think training in that area would assist you for future rotations)</w:t>
            </w:r>
          </w:p>
        </w:tc>
      </w:tr>
      <w:tr w:rsidR="00771C4C" w14:paraId="069B68B7" w14:textId="77777777">
        <w:tc>
          <w:tcPr>
            <w:tcW w:w="8856" w:type="dxa"/>
          </w:tcPr>
          <w:p w14:paraId="6461962B" w14:textId="77777777" w:rsidR="00771C4C" w:rsidRDefault="00771C4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1.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  <w:p w14:paraId="0ECAD47A" w14:textId="77777777" w:rsidR="00771C4C" w:rsidRDefault="00771C4C">
            <w:pPr>
              <w:rPr>
                <w:rFonts w:ascii="Arial" w:hAnsi="Arial"/>
                <w:sz w:val="24"/>
              </w:rPr>
            </w:pPr>
          </w:p>
          <w:p w14:paraId="16461288" w14:textId="77777777" w:rsidR="00771C4C" w:rsidRDefault="00771C4C">
            <w:pPr>
              <w:rPr>
                <w:rFonts w:ascii="Arial" w:hAnsi="Arial"/>
              </w:rPr>
            </w:pPr>
          </w:p>
          <w:p w14:paraId="1941A674" w14:textId="77777777" w:rsidR="00C23FD2" w:rsidRPr="00C23FD2" w:rsidRDefault="00C23FD2">
            <w:pPr>
              <w:rPr>
                <w:rFonts w:ascii="Arial" w:hAnsi="Arial"/>
              </w:rPr>
            </w:pPr>
          </w:p>
        </w:tc>
      </w:tr>
      <w:tr w:rsidR="00771C4C" w14:paraId="26ECFBEB" w14:textId="77777777">
        <w:tc>
          <w:tcPr>
            <w:tcW w:w="8856" w:type="dxa"/>
          </w:tcPr>
          <w:p w14:paraId="130CED47" w14:textId="77777777" w:rsidR="00771C4C" w:rsidRDefault="00771C4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2.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  <w:p w14:paraId="71F78A7E" w14:textId="77777777" w:rsidR="00771C4C" w:rsidRDefault="00771C4C">
            <w:pPr>
              <w:rPr>
                <w:rFonts w:ascii="Arial" w:hAnsi="Arial"/>
                <w:sz w:val="24"/>
              </w:rPr>
            </w:pPr>
          </w:p>
          <w:p w14:paraId="4088EB79" w14:textId="77777777" w:rsidR="00771C4C" w:rsidRDefault="00771C4C">
            <w:pPr>
              <w:rPr>
                <w:rFonts w:ascii="Arial" w:hAnsi="Arial"/>
              </w:rPr>
            </w:pPr>
          </w:p>
          <w:p w14:paraId="5FBE69C8" w14:textId="77777777" w:rsidR="00C23FD2" w:rsidRPr="00C23FD2" w:rsidRDefault="00C23FD2">
            <w:pPr>
              <w:rPr>
                <w:rFonts w:ascii="Arial" w:hAnsi="Arial"/>
              </w:rPr>
            </w:pPr>
          </w:p>
        </w:tc>
      </w:tr>
      <w:tr w:rsidR="00771C4C" w14:paraId="1361C536" w14:textId="77777777">
        <w:tc>
          <w:tcPr>
            <w:tcW w:w="8856" w:type="dxa"/>
          </w:tcPr>
          <w:p w14:paraId="6C892D2D" w14:textId="77777777" w:rsidR="00771C4C" w:rsidRDefault="00771C4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3.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  <w:p w14:paraId="65970A23" w14:textId="77777777" w:rsidR="00771C4C" w:rsidRDefault="00771C4C">
            <w:pPr>
              <w:rPr>
                <w:rFonts w:ascii="Arial" w:hAnsi="Arial"/>
                <w:sz w:val="24"/>
              </w:rPr>
            </w:pPr>
          </w:p>
          <w:p w14:paraId="6E6CC50B" w14:textId="77777777" w:rsidR="00771C4C" w:rsidRDefault="00771C4C">
            <w:pPr>
              <w:rPr>
                <w:rFonts w:ascii="Arial" w:hAnsi="Arial"/>
              </w:rPr>
            </w:pPr>
          </w:p>
          <w:p w14:paraId="5DD01927" w14:textId="77777777" w:rsidR="00C23FD2" w:rsidRPr="00C23FD2" w:rsidRDefault="00C23FD2">
            <w:pPr>
              <w:rPr>
                <w:rFonts w:ascii="Arial" w:hAnsi="Arial"/>
              </w:rPr>
            </w:pPr>
          </w:p>
        </w:tc>
      </w:tr>
    </w:tbl>
    <w:p w14:paraId="28D76C81" w14:textId="77777777" w:rsidR="00771C4C" w:rsidRDefault="00771C4C">
      <w:pPr>
        <w:rPr>
          <w:rFonts w:ascii="Arial" w:hAnsi="Arial"/>
          <w:sz w:val="24"/>
        </w:rPr>
      </w:pPr>
    </w:p>
    <w:p w14:paraId="6B6A5A11" w14:textId="77777777" w:rsidR="005723B9" w:rsidRPr="005723B9" w:rsidRDefault="005723B9" w:rsidP="00C579DA">
      <w:pPr>
        <w:tabs>
          <w:tab w:val="left" w:pos="3240"/>
          <w:tab w:val="left" w:pos="3600"/>
        </w:tabs>
        <w:rPr>
          <w:rFonts w:ascii="Arial" w:hAnsi="Arial" w:cs="Arial"/>
          <w:b/>
          <w:sz w:val="24"/>
          <w:szCs w:val="24"/>
        </w:rPr>
      </w:pPr>
      <w:r w:rsidRPr="005723B9">
        <w:rPr>
          <w:rFonts w:ascii="Arial" w:hAnsi="Arial" w:cs="Arial"/>
          <w:b/>
          <w:sz w:val="24"/>
          <w:szCs w:val="24"/>
        </w:rPr>
        <w:t>Reflection Note:</w:t>
      </w:r>
    </w:p>
    <w:p w14:paraId="6A0E29C5" w14:textId="77777777" w:rsidR="005723B9" w:rsidRPr="005723B9" w:rsidRDefault="005723B9" w:rsidP="00C579DA">
      <w:pPr>
        <w:tabs>
          <w:tab w:val="left" w:pos="3240"/>
          <w:tab w:val="left" w:pos="3600"/>
        </w:tabs>
        <w:rPr>
          <w:rFonts w:ascii="Arial" w:hAnsi="Arial" w:cs="Arial"/>
        </w:rPr>
      </w:pPr>
      <w:r w:rsidRPr="005723B9">
        <w:rPr>
          <w:rFonts w:ascii="Arial" w:hAnsi="Arial" w:cs="Arial"/>
        </w:rPr>
        <w:t>Describe a</w:t>
      </w:r>
      <w:r w:rsidR="00226962">
        <w:rPr>
          <w:rFonts w:ascii="Arial" w:hAnsi="Arial" w:cs="Arial"/>
        </w:rPr>
        <w:t xml:space="preserve"> teaching/preceptor</w:t>
      </w:r>
      <w:r w:rsidRPr="005723B9">
        <w:rPr>
          <w:rFonts w:ascii="Arial" w:hAnsi="Arial" w:cs="Arial"/>
        </w:rPr>
        <w:t xml:space="preserve"> experience during the rotation that has left an impressionable memory for you</w:t>
      </w:r>
      <w:r w:rsidR="00226962">
        <w:rPr>
          <w:rFonts w:ascii="Arial" w:hAnsi="Arial" w:cs="Arial"/>
        </w:rPr>
        <w:t>.</w:t>
      </w:r>
      <w:r w:rsidRPr="005723B9">
        <w:rPr>
          <w:rFonts w:ascii="Arial" w:hAnsi="Arial" w:cs="Arial"/>
        </w:rPr>
        <w:t xml:space="preserve"> Explain why it was memorable? </w:t>
      </w:r>
      <w:r>
        <w:rPr>
          <w:rFonts w:ascii="Arial" w:hAnsi="Arial" w:cs="Arial"/>
        </w:rPr>
        <w:t xml:space="preserve">What </w:t>
      </w:r>
      <w:r w:rsidRPr="005723B9">
        <w:rPr>
          <w:rFonts w:ascii="Arial" w:hAnsi="Arial" w:cs="Arial"/>
        </w:rPr>
        <w:t>you learn</w:t>
      </w:r>
      <w:r>
        <w:rPr>
          <w:rFonts w:ascii="Arial" w:hAnsi="Arial" w:cs="Arial"/>
        </w:rPr>
        <w:t>ed</w:t>
      </w:r>
      <w:r w:rsidRPr="005723B9">
        <w:rPr>
          <w:rFonts w:ascii="Arial" w:hAnsi="Arial" w:cs="Arial"/>
        </w:rPr>
        <w:t xml:space="preserve">? What went well? What might you do differently next time? How will this experience influence your </w:t>
      </w:r>
      <w:r w:rsidR="00226962">
        <w:rPr>
          <w:rFonts w:ascii="Arial" w:hAnsi="Arial" w:cs="Arial"/>
        </w:rPr>
        <w:t>future teaching/preceptorship?</w:t>
      </w:r>
    </w:p>
    <w:p w14:paraId="3C65647A" w14:textId="77777777" w:rsidR="005723B9" w:rsidRDefault="005723B9" w:rsidP="005723B9">
      <w:pPr>
        <w:rPr>
          <w:rFonts w:ascii="Arial" w:hAnsi="Arial"/>
          <w:sz w:val="24"/>
        </w:rPr>
      </w:pPr>
      <w:r w:rsidRPr="00C579D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579D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C579DA">
        <w:rPr>
          <w:rFonts w:ascii="Arial" w:hAnsi="Arial" w:cs="Arial"/>
          <w:sz w:val="24"/>
          <w:szCs w:val="24"/>
          <w:u w:val="single"/>
        </w:rPr>
      </w:r>
      <w:r w:rsidRPr="00C579DA">
        <w:rPr>
          <w:rFonts w:ascii="Arial" w:hAnsi="Arial" w:cs="Arial"/>
          <w:sz w:val="24"/>
          <w:szCs w:val="24"/>
          <w:u w:val="single"/>
        </w:rPr>
        <w:fldChar w:fldCharType="separate"/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18CC641B" w14:textId="77777777" w:rsidR="005723B9" w:rsidRDefault="005723B9" w:rsidP="00C579DA">
      <w:pPr>
        <w:tabs>
          <w:tab w:val="left" w:pos="3240"/>
          <w:tab w:val="left" w:pos="3600"/>
        </w:tabs>
        <w:rPr>
          <w:rFonts w:ascii="Arial" w:hAnsi="Arial" w:cs="Arial"/>
          <w:sz w:val="24"/>
          <w:szCs w:val="24"/>
        </w:rPr>
      </w:pPr>
      <w:r w:rsidRPr="00C579D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579D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C579DA">
        <w:rPr>
          <w:rFonts w:ascii="Arial" w:hAnsi="Arial" w:cs="Arial"/>
          <w:sz w:val="24"/>
          <w:szCs w:val="24"/>
          <w:u w:val="single"/>
        </w:rPr>
      </w:r>
      <w:r w:rsidRPr="00C579DA">
        <w:rPr>
          <w:rFonts w:ascii="Arial" w:hAnsi="Arial" w:cs="Arial"/>
          <w:sz w:val="24"/>
          <w:szCs w:val="24"/>
          <w:u w:val="single"/>
        </w:rPr>
        <w:fldChar w:fldCharType="separate"/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742913BB" w14:textId="77777777" w:rsidR="000D3DD3" w:rsidRDefault="005723B9" w:rsidP="00C579DA">
      <w:pPr>
        <w:tabs>
          <w:tab w:val="left" w:pos="3240"/>
          <w:tab w:val="left" w:pos="3600"/>
        </w:tabs>
        <w:rPr>
          <w:rFonts w:ascii="Arial" w:hAnsi="Arial" w:cs="Arial"/>
          <w:sz w:val="24"/>
          <w:szCs w:val="24"/>
        </w:rPr>
      </w:pPr>
      <w:r w:rsidRPr="00C579D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579D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C579DA">
        <w:rPr>
          <w:rFonts w:ascii="Arial" w:hAnsi="Arial" w:cs="Arial"/>
          <w:sz w:val="24"/>
          <w:szCs w:val="24"/>
          <w:u w:val="single"/>
        </w:rPr>
      </w:r>
      <w:r w:rsidRPr="00C579DA">
        <w:rPr>
          <w:rFonts w:ascii="Arial" w:hAnsi="Arial" w:cs="Arial"/>
          <w:sz w:val="24"/>
          <w:szCs w:val="24"/>
          <w:u w:val="single"/>
        </w:rPr>
        <w:fldChar w:fldCharType="separate"/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66E6E86A" w14:textId="77777777" w:rsidR="000D3DD3" w:rsidRDefault="005723B9" w:rsidP="00C579DA">
      <w:pPr>
        <w:tabs>
          <w:tab w:val="left" w:pos="3240"/>
          <w:tab w:val="left" w:pos="3600"/>
        </w:tabs>
        <w:rPr>
          <w:rFonts w:ascii="Arial" w:hAnsi="Arial" w:cs="Arial"/>
          <w:sz w:val="24"/>
          <w:szCs w:val="24"/>
        </w:rPr>
      </w:pPr>
      <w:r w:rsidRPr="00C579D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579D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C579DA">
        <w:rPr>
          <w:rFonts w:ascii="Arial" w:hAnsi="Arial" w:cs="Arial"/>
          <w:sz w:val="24"/>
          <w:szCs w:val="24"/>
          <w:u w:val="single"/>
        </w:rPr>
      </w:r>
      <w:r w:rsidRPr="00C579DA">
        <w:rPr>
          <w:rFonts w:ascii="Arial" w:hAnsi="Arial" w:cs="Arial"/>
          <w:sz w:val="24"/>
          <w:szCs w:val="24"/>
          <w:u w:val="single"/>
        </w:rPr>
        <w:fldChar w:fldCharType="separate"/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436F1189" w14:textId="77777777" w:rsidR="00C23FD2" w:rsidRDefault="005723B9" w:rsidP="00C579DA">
      <w:pPr>
        <w:tabs>
          <w:tab w:val="left" w:pos="3240"/>
          <w:tab w:val="left" w:pos="3600"/>
        </w:tabs>
        <w:rPr>
          <w:rFonts w:ascii="Arial" w:hAnsi="Arial" w:cs="Arial"/>
          <w:sz w:val="24"/>
          <w:szCs w:val="24"/>
        </w:rPr>
      </w:pPr>
      <w:r w:rsidRPr="00C579D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579D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C579DA">
        <w:rPr>
          <w:rFonts w:ascii="Arial" w:hAnsi="Arial" w:cs="Arial"/>
          <w:sz w:val="24"/>
          <w:szCs w:val="24"/>
          <w:u w:val="single"/>
        </w:rPr>
      </w:r>
      <w:r w:rsidRPr="00C579DA">
        <w:rPr>
          <w:rFonts w:ascii="Arial" w:hAnsi="Arial" w:cs="Arial"/>
          <w:sz w:val="24"/>
          <w:szCs w:val="24"/>
          <w:u w:val="single"/>
        </w:rPr>
        <w:fldChar w:fldCharType="separate"/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1700853F" w14:textId="77777777" w:rsidR="00C23FD2" w:rsidRDefault="00C23FD2" w:rsidP="00C579DA">
      <w:pPr>
        <w:tabs>
          <w:tab w:val="left" w:pos="3240"/>
          <w:tab w:val="left" w:pos="3600"/>
        </w:tabs>
        <w:rPr>
          <w:rFonts w:ascii="Arial" w:hAnsi="Arial" w:cs="Arial"/>
          <w:sz w:val="24"/>
          <w:szCs w:val="24"/>
        </w:rPr>
      </w:pPr>
    </w:p>
    <w:p w14:paraId="0A047883" w14:textId="77777777" w:rsidR="00C579DA" w:rsidRPr="00C579DA" w:rsidRDefault="00226962" w:rsidP="00C579DA">
      <w:pPr>
        <w:tabs>
          <w:tab w:val="left" w:pos="3240"/>
          <w:tab w:val="left" w:pos="360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Preceptor</w:t>
      </w:r>
      <w:r w:rsidR="00C579DA" w:rsidRPr="00C579DA">
        <w:rPr>
          <w:rFonts w:ascii="Arial" w:hAnsi="Arial" w:cs="Arial"/>
          <w:sz w:val="24"/>
          <w:szCs w:val="24"/>
        </w:rPr>
        <w:t xml:space="preserve"> Signature: </w:t>
      </w:r>
      <w:r w:rsidR="00C579DA" w:rsidRPr="00C579D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="00C579DA" w:rsidRPr="00C579D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579DA" w:rsidRPr="00C579DA">
        <w:rPr>
          <w:rFonts w:ascii="Arial" w:hAnsi="Arial" w:cs="Arial"/>
          <w:sz w:val="24"/>
          <w:szCs w:val="24"/>
          <w:u w:val="single"/>
        </w:rPr>
      </w:r>
      <w:r w:rsidR="00C579DA" w:rsidRPr="00C579DA">
        <w:rPr>
          <w:rFonts w:ascii="Arial" w:hAnsi="Arial" w:cs="Arial"/>
          <w:sz w:val="24"/>
          <w:szCs w:val="24"/>
          <w:u w:val="single"/>
        </w:rPr>
        <w:fldChar w:fldCharType="separate"/>
      </w:r>
      <w:r w:rsidR="00C579DA" w:rsidRPr="00C579DA">
        <w:rPr>
          <w:rFonts w:cs="Arial"/>
          <w:noProof/>
          <w:sz w:val="24"/>
          <w:szCs w:val="24"/>
          <w:u w:val="single"/>
        </w:rPr>
        <w:t> </w:t>
      </w:r>
      <w:r w:rsidR="00C579DA" w:rsidRPr="00C579DA">
        <w:rPr>
          <w:rFonts w:cs="Arial"/>
          <w:noProof/>
          <w:sz w:val="24"/>
          <w:szCs w:val="24"/>
          <w:u w:val="single"/>
        </w:rPr>
        <w:t> </w:t>
      </w:r>
      <w:r w:rsidR="00C579DA" w:rsidRPr="00C579DA">
        <w:rPr>
          <w:rFonts w:cs="Arial"/>
          <w:noProof/>
          <w:sz w:val="24"/>
          <w:szCs w:val="24"/>
          <w:u w:val="single"/>
        </w:rPr>
        <w:t> </w:t>
      </w:r>
      <w:r w:rsidR="00C579DA" w:rsidRPr="00C579DA">
        <w:rPr>
          <w:rFonts w:cs="Arial"/>
          <w:noProof/>
          <w:sz w:val="24"/>
          <w:szCs w:val="24"/>
          <w:u w:val="single"/>
        </w:rPr>
        <w:t> </w:t>
      </w:r>
      <w:r w:rsidR="00C579DA" w:rsidRPr="00C579DA">
        <w:rPr>
          <w:rFonts w:cs="Arial"/>
          <w:noProof/>
          <w:sz w:val="24"/>
          <w:szCs w:val="24"/>
          <w:u w:val="single"/>
        </w:rPr>
        <w:t> </w:t>
      </w:r>
      <w:r w:rsidR="00C579DA" w:rsidRPr="00C579DA">
        <w:rPr>
          <w:rFonts w:ascii="Arial" w:hAnsi="Arial" w:cs="Arial"/>
          <w:sz w:val="24"/>
          <w:szCs w:val="24"/>
          <w:u w:val="single"/>
        </w:rPr>
        <w:fldChar w:fldCharType="end"/>
      </w:r>
      <w:bookmarkEnd w:id="9"/>
    </w:p>
    <w:p w14:paraId="688FFD06" w14:textId="2E52EDF5" w:rsidR="00771C4C" w:rsidRPr="00C23FD2" w:rsidRDefault="00C579DA">
      <w:pPr>
        <w:rPr>
          <w:rFonts w:ascii="Arial" w:hAnsi="Arial" w:cs="Arial"/>
          <w:sz w:val="24"/>
        </w:rPr>
      </w:pPr>
      <w:r w:rsidRPr="00C579DA">
        <w:rPr>
          <w:rFonts w:ascii="Arial" w:hAnsi="Arial" w:cs="Arial"/>
          <w:sz w:val="24"/>
          <w:szCs w:val="24"/>
        </w:rPr>
        <w:t xml:space="preserve">Reviewed by Residency Coordinator: </w:t>
      </w:r>
      <w:r w:rsidRPr="00C579D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579D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C579DA">
        <w:rPr>
          <w:rFonts w:ascii="Arial" w:hAnsi="Arial" w:cs="Arial"/>
          <w:sz w:val="24"/>
          <w:szCs w:val="24"/>
          <w:u w:val="single"/>
        </w:rPr>
      </w:r>
      <w:r w:rsidRPr="00C579DA">
        <w:rPr>
          <w:rFonts w:ascii="Arial" w:hAnsi="Arial" w:cs="Arial"/>
          <w:sz w:val="24"/>
          <w:szCs w:val="24"/>
          <w:u w:val="single"/>
        </w:rPr>
        <w:fldChar w:fldCharType="separate"/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cs="Arial"/>
          <w:noProof/>
          <w:sz w:val="24"/>
          <w:szCs w:val="24"/>
          <w:u w:val="single"/>
        </w:rPr>
        <w:t> </w:t>
      </w:r>
      <w:r w:rsidRPr="00C579DA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76EABB4C" w14:textId="3E7F8FD8" w:rsidR="00C23FD2" w:rsidRDefault="009E490B">
      <w:pPr>
        <w:rPr>
          <w:rFonts w:ascii="Arial" w:hAnsi="Arial"/>
        </w:rPr>
      </w:pPr>
      <w:r>
        <w:rPr>
          <w:rFonts w:ascii="Arial" w:hAnsi="Arial"/>
        </w:rPr>
        <w:lastRenderedPageBreak/>
        <w:t>Please keep one copy in personal learning portfolio and provide one copy to residency coordinator.</w:t>
      </w:r>
    </w:p>
    <w:p w14:paraId="3EBE2204" w14:textId="77777777" w:rsidR="00C266A4" w:rsidRDefault="00C266A4">
      <w:pPr>
        <w:rPr>
          <w:rFonts w:ascii="Arial" w:hAnsi="Arial"/>
        </w:rPr>
      </w:pPr>
    </w:p>
    <w:p w14:paraId="262056EF" w14:textId="1F2BD769" w:rsidR="00C579DA" w:rsidRDefault="009E490B" w:rsidP="00D81BD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proofErr w:type="gramStart"/>
      <w:r w:rsidR="00226962">
        <w:rPr>
          <w:rFonts w:ascii="Arial" w:hAnsi="Arial"/>
          <w:sz w:val="16"/>
          <w:szCs w:val="16"/>
        </w:rPr>
        <w:t>modified</w:t>
      </w:r>
      <w:proofErr w:type="gramEnd"/>
      <w:r w:rsidR="00226962">
        <w:rPr>
          <w:rFonts w:ascii="Arial" w:hAnsi="Arial"/>
          <w:sz w:val="16"/>
          <w:szCs w:val="16"/>
        </w:rPr>
        <w:t xml:space="preserve"> from resident </w:t>
      </w:r>
      <w:proofErr w:type="spellStart"/>
      <w:r w:rsidR="00226962">
        <w:rPr>
          <w:rFonts w:ascii="Arial" w:hAnsi="Arial"/>
          <w:sz w:val="16"/>
          <w:szCs w:val="16"/>
        </w:rPr>
        <w:t>self reflection</w:t>
      </w:r>
      <w:proofErr w:type="spellEnd"/>
      <w:r w:rsidR="00226962">
        <w:rPr>
          <w:rFonts w:ascii="Arial" w:hAnsi="Arial"/>
          <w:sz w:val="16"/>
          <w:szCs w:val="16"/>
        </w:rPr>
        <w:t xml:space="preserve"> form November 2010/kc</w:t>
      </w:r>
      <w:r>
        <w:rPr>
          <w:rFonts w:ascii="Arial" w:hAnsi="Arial"/>
          <w:sz w:val="16"/>
          <w:szCs w:val="16"/>
        </w:rPr>
        <w:t>)</w:t>
      </w:r>
    </w:p>
    <w:p w14:paraId="6FF39675" w14:textId="11A8F784" w:rsidR="00C266A4" w:rsidRPr="00285251" w:rsidRDefault="00C266A4" w:rsidP="00D81BD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Last updated:  May 2019</w:t>
      </w:r>
      <w:bookmarkStart w:id="10" w:name="_GoBack"/>
      <w:bookmarkEnd w:id="10"/>
    </w:p>
    <w:sectPr w:rsidR="00C266A4" w:rsidRPr="00285251" w:rsidSect="00BC16F5">
      <w:pgSz w:w="12240" w:h="15840"/>
      <w:pgMar w:top="1135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DA"/>
    <w:rsid w:val="00010796"/>
    <w:rsid w:val="00011B03"/>
    <w:rsid w:val="000D3DD3"/>
    <w:rsid w:val="00226962"/>
    <w:rsid w:val="00257504"/>
    <w:rsid w:val="00285251"/>
    <w:rsid w:val="004D5618"/>
    <w:rsid w:val="005723B9"/>
    <w:rsid w:val="00653B45"/>
    <w:rsid w:val="006E266A"/>
    <w:rsid w:val="00771C4C"/>
    <w:rsid w:val="008B08D1"/>
    <w:rsid w:val="009A4C0F"/>
    <w:rsid w:val="009E490B"/>
    <w:rsid w:val="00B77ADC"/>
    <w:rsid w:val="00BC16F5"/>
    <w:rsid w:val="00BF27E6"/>
    <w:rsid w:val="00C16D9D"/>
    <w:rsid w:val="00C23FD2"/>
    <w:rsid w:val="00C266A4"/>
    <w:rsid w:val="00C579DA"/>
    <w:rsid w:val="00D81BDD"/>
    <w:rsid w:val="00E6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FA1EA"/>
  <w15:chartTrackingRefBased/>
  <w15:docId w15:val="{519A82FB-91D3-49A3-8BB6-6499B7D5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Subtitle">
    <w:name w:val="Subtitle"/>
    <w:basedOn w:val="Normal"/>
    <w:qFormat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Evaluation Forms - Resident Self Reflection Form</vt:lpstr>
    </vt:vector>
  </TitlesOfParts>
  <Company>University Health Network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Evaluation Forms - Resident Self Reflection Form</dc:title>
  <dc:subject/>
  <dc:creator>University Health Network</dc:creator>
  <cp:keywords/>
  <dc:description/>
  <cp:lastModifiedBy>Tseng, Alice Dr</cp:lastModifiedBy>
  <cp:revision>3</cp:revision>
  <cp:lastPrinted>2009-07-13T14:22:00Z</cp:lastPrinted>
  <dcterms:created xsi:type="dcterms:W3CDTF">2019-05-28T17:30:00Z</dcterms:created>
  <dcterms:modified xsi:type="dcterms:W3CDTF">2019-05-28T17:32:00Z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">
    <vt:lpwstr>Pass through as Native</vt:lpwstr>
  </property>
  <property fmtid="{D5CDD505-2E9C-101B-9397-08002B2CF9AE}" pid="3" name="HyperLink">
    <vt:lpwstr>http://intranet.uhn.ca/pdf/frame.asp?Page=http://documents.uhn.ca/sites/uhn/Pharmacy_Staff_Secure/Manuals/Residency%20Manual/Resident%20Self%20Reflection%20Form.doc</vt:lpwstr>
  </property>
  <property fmtid="{D5CDD505-2E9C-101B-9397-08002B2CF9AE}" pid="4" name="PolicyNumber">
    <vt:lpwstr/>
  </property>
</Properties>
</file>